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C6A" w:rsidRDefault="00814102" w:rsidP="00571B52">
      <w:pPr>
        <w:pBdr>
          <w:bottom w:val="single" w:sz="4" w:space="1" w:color="auto"/>
        </w:pBdr>
        <w:jc w:val="center"/>
        <w:rPr>
          <w:b/>
        </w:rPr>
      </w:pPr>
      <w:r w:rsidRPr="00814102">
        <w:rPr>
          <w:b/>
        </w:rPr>
        <w:t>Appendix to the 2016 DTR DM Letter of Expectations</w:t>
      </w:r>
    </w:p>
    <w:p w:rsidR="00571B52" w:rsidRPr="00814102" w:rsidRDefault="00571B52" w:rsidP="00571B52">
      <w:pPr>
        <w:pBdr>
          <w:bottom w:val="single" w:sz="4" w:space="1" w:color="auto"/>
        </w:pBdr>
        <w:jc w:val="center"/>
        <w:rPr>
          <w:b/>
        </w:rPr>
      </w:pPr>
    </w:p>
    <w:p w:rsidR="00814102" w:rsidRDefault="00814102">
      <w:pPr>
        <w:rPr>
          <w:b/>
        </w:rPr>
      </w:pPr>
      <w:r w:rsidRPr="00571B52">
        <w:rPr>
          <w:b/>
        </w:rPr>
        <w:t>Chief Foresters Guidance</w:t>
      </w:r>
    </w:p>
    <w:p w:rsidR="00814102" w:rsidRDefault="00342660">
      <w:r>
        <w:object w:dxaOrig="1551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77.25pt;height:49.5pt" o:ole="">
            <v:imagedata r:id="rId7" o:title=""/>
          </v:shape>
          <o:OLEObject Type="Embed" ProgID="AcroExch.Document.11" ShapeID="_x0000_i1038" DrawAspect="Icon" ObjectID="_1530705641" r:id="rId8"/>
        </w:object>
      </w:r>
      <w:r w:rsidR="00814102">
        <w:object w:dxaOrig="1551" w:dyaOrig="991">
          <v:shape id="_x0000_i1026" type="#_x0000_t75" style="width:77.25pt;height:49.5pt" o:ole="">
            <v:imagedata r:id="rId7" o:title=""/>
          </v:shape>
          <o:OLEObject Type="Embed" ProgID="AcroExch.Document.11" ShapeID="_x0000_i1026" DrawAspect="Icon" ObjectID="_1530705642" r:id="rId9"/>
        </w:object>
      </w:r>
      <w:r w:rsidR="00814102">
        <w:object w:dxaOrig="1551" w:dyaOrig="991">
          <v:shape id="_x0000_i1027" type="#_x0000_t75" style="width:77.25pt;height:49.5pt" o:ole="">
            <v:imagedata r:id="rId7" o:title=""/>
          </v:shape>
          <o:OLEObject Type="Embed" ProgID="AcroExch.Document.11" ShapeID="_x0000_i1027" DrawAspect="Icon" ObjectID="_1530705643" r:id="rId10"/>
        </w:object>
      </w:r>
      <w:r>
        <w:object w:dxaOrig="1551" w:dyaOrig="991">
          <v:shape id="_x0000_i1040" type="#_x0000_t75" style="width:77.25pt;height:49.5pt" o:ole="">
            <v:imagedata r:id="rId7" o:title=""/>
          </v:shape>
          <o:OLEObject Type="Embed" ProgID="AcroExch.Document.11" ShapeID="_x0000_i1040" DrawAspect="Icon" ObjectID="_1530705644" r:id="rId11"/>
        </w:object>
      </w:r>
    </w:p>
    <w:p w:rsidR="00814102" w:rsidRPr="00571B52" w:rsidRDefault="00814102">
      <w:pPr>
        <w:rPr>
          <w:b/>
        </w:rPr>
      </w:pPr>
      <w:r w:rsidRPr="00571B52">
        <w:rPr>
          <w:b/>
        </w:rPr>
        <w:t>DTR Nov 29, 2011 Letter:  FSP/WLP Submission – General Requirements for Forest Stewardship Plan (FSP) and Woodlot Licence Plan (WLP) Submissions</w:t>
      </w:r>
    </w:p>
    <w:p w:rsidR="00814102" w:rsidRDefault="00342660">
      <w:r>
        <w:object w:dxaOrig="1551" w:dyaOrig="991">
          <v:shape id="_x0000_i1042" type="#_x0000_t75" style="width:77.25pt;height:49.5pt" o:ole="">
            <v:imagedata r:id="rId7" o:title=""/>
          </v:shape>
          <o:OLEObject Type="Embed" ProgID="AcroExch.Document.11" ShapeID="_x0000_i1042" DrawAspect="Icon" ObjectID="_1530705645" r:id="rId12"/>
        </w:object>
      </w:r>
    </w:p>
    <w:p w:rsidR="00814102" w:rsidRPr="00571B52" w:rsidRDefault="00814102">
      <w:pPr>
        <w:rPr>
          <w:b/>
        </w:rPr>
      </w:pPr>
      <w:r w:rsidRPr="00571B52">
        <w:rPr>
          <w:b/>
        </w:rPr>
        <w:t>DTR District Manager Policy Regarding Disposition of Crown Timber on Grazing Leases</w:t>
      </w:r>
    </w:p>
    <w:p w:rsidR="00814102" w:rsidRDefault="00342660">
      <w:r>
        <w:object w:dxaOrig="1551" w:dyaOrig="991">
          <v:shape id="_x0000_i1044" type="#_x0000_t75" style="width:77.25pt;height:49.5pt" o:ole="">
            <v:imagedata r:id="rId7" o:title=""/>
          </v:shape>
          <o:OLEObject Type="Embed" ProgID="AcroExch.Document.11" ShapeID="_x0000_i1044" DrawAspect="Icon" ObjectID="_1530705646" r:id="rId13"/>
        </w:object>
      </w:r>
    </w:p>
    <w:p w:rsidR="00814102" w:rsidRPr="00571B52" w:rsidRDefault="00814102">
      <w:pPr>
        <w:rPr>
          <w:b/>
        </w:rPr>
      </w:pPr>
      <w:r w:rsidRPr="00571B52">
        <w:rPr>
          <w:b/>
        </w:rPr>
        <w:t>DTR Authorization to Damage and Repair a Range Development on Crown Range</w:t>
      </w:r>
    </w:p>
    <w:p w:rsidR="00814102" w:rsidRDefault="00342660">
      <w:r>
        <w:object w:dxaOrig="1551" w:dyaOrig="991">
          <v:shape id="_x0000_i1046" type="#_x0000_t75" style="width:77.25pt;height:49.5pt" o:ole="">
            <v:imagedata r:id="rId7" o:title=""/>
          </v:shape>
          <o:OLEObject Type="Embed" ProgID="AcroExch.Document.11" ShapeID="_x0000_i1046" DrawAspect="Icon" ObjectID="_1530705647" r:id="rId14"/>
        </w:object>
      </w:r>
    </w:p>
    <w:p w:rsidR="00814102" w:rsidRPr="00571B52" w:rsidRDefault="00814102">
      <w:pPr>
        <w:rPr>
          <w:b/>
        </w:rPr>
      </w:pPr>
      <w:r w:rsidRPr="00571B52">
        <w:rPr>
          <w:b/>
        </w:rPr>
        <w:t xml:space="preserve">Moose </w:t>
      </w:r>
      <w:r w:rsidR="00CF3139">
        <w:rPr>
          <w:b/>
        </w:rPr>
        <w:t xml:space="preserve">and </w:t>
      </w:r>
      <w:r w:rsidRPr="00571B52">
        <w:rPr>
          <w:b/>
        </w:rPr>
        <w:t xml:space="preserve">Watershed </w:t>
      </w:r>
      <w:r w:rsidR="00CF3139">
        <w:rPr>
          <w:b/>
        </w:rPr>
        <w:t>Stewardship Pilot</w:t>
      </w:r>
    </w:p>
    <w:p w:rsidR="00814102" w:rsidRDefault="004D438D">
      <w:hyperlink r:id="rId15" w:history="1">
        <w:r w:rsidR="0093251C" w:rsidRPr="00FF22F3">
          <w:rPr>
            <w:rStyle w:val="Hyperlink"/>
          </w:rPr>
          <w:t>https://w</w:t>
        </w:r>
        <w:r w:rsidR="0093251C" w:rsidRPr="00FF22F3">
          <w:rPr>
            <w:rStyle w:val="Hyperlink"/>
          </w:rPr>
          <w:t>ww.f</w:t>
        </w:r>
        <w:r w:rsidR="0093251C" w:rsidRPr="00FF22F3">
          <w:rPr>
            <w:rStyle w:val="Hyperlink"/>
          </w:rPr>
          <w:t>or.gov.bc.ca/dka/Moose%20and%20Water%20Values%20Stewardship%20Pilot/MWVSP%20main%20page.html</w:t>
        </w:r>
      </w:hyperlink>
    </w:p>
    <w:p w:rsidR="0093251C" w:rsidRPr="009A46EA" w:rsidRDefault="0093251C">
      <w:pPr>
        <w:rPr>
          <w:b/>
        </w:rPr>
      </w:pPr>
      <w:r w:rsidRPr="009A46EA">
        <w:rPr>
          <w:b/>
        </w:rPr>
        <w:t>Type 4 Silviculture Strategy</w:t>
      </w:r>
    </w:p>
    <w:bookmarkStart w:id="0" w:name="_MON_1528719636"/>
    <w:bookmarkEnd w:id="0"/>
    <w:p w:rsidR="00915124" w:rsidRPr="00915124" w:rsidRDefault="00AD7328">
      <w:pPr>
        <w:rPr>
          <w:highlight w:val="yellow"/>
        </w:rPr>
      </w:pPr>
      <w:r w:rsidRPr="00AD7328">
        <w:object w:dxaOrig="1551" w:dyaOrig="991">
          <v:shape id="_x0000_i1032" type="#_x0000_t75" style="width:77.25pt;height:49.5pt" o:ole="">
            <v:imagedata r:id="rId16" o:title=""/>
          </v:shape>
          <o:OLEObject Type="Embed" ProgID="Word.Document.12" ShapeID="_x0000_i1032" DrawAspect="Icon" ObjectID="_1530705648" r:id="rId17">
            <o:FieldCodes>\s</o:FieldCodes>
          </o:OLEObject>
        </w:object>
      </w:r>
    </w:p>
    <w:p w:rsidR="0093251C" w:rsidRPr="00D1767D" w:rsidRDefault="0093251C">
      <w:pPr>
        <w:rPr>
          <w:b/>
        </w:rPr>
      </w:pPr>
      <w:r w:rsidRPr="00D1767D">
        <w:rPr>
          <w:b/>
        </w:rPr>
        <w:t>DTR Forest Health Strategy</w:t>
      </w:r>
    </w:p>
    <w:p w:rsidR="00D1767D" w:rsidRPr="00D1767D" w:rsidRDefault="004D438D">
      <w:hyperlink r:id="rId18" w:history="1">
        <w:r w:rsidR="00D1767D" w:rsidRPr="00D1767D">
          <w:rPr>
            <w:rStyle w:val="Hyperlink"/>
          </w:rPr>
          <w:t>https://www.for.gov.bc.ca/hfp/health/TSA_st</w:t>
        </w:r>
        <w:r w:rsidR="00D1767D" w:rsidRPr="00D1767D">
          <w:rPr>
            <w:rStyle w:val="Hyperlink"/>
          </w:rPr>
          <w:t>rategies.htm#SIFR</w:t>
        </w:r>
      </w:hyperlink>
    </w:p>
    <w:p w:rsidR="0093251C" w:rsidRDefault="0093251C">
      <w:pPr>
        <w:rPr>
          <w:b/>
        </w:rPr>
      </w:pPr>
      <w:r>
        <w:rPr>
          <w:b/>
        </w:rPr>
        <w:t>Improving Fibre Recovery Administrative Guide</w:t>
      </w:r>
    </w:p>
    <w:p w:rsidR="0093251C" w:rsidRDefault="004D438D">
      <w:hyperlink r:id="rId19" w:history="1">
        <w:r w:rsidR="0093251C" w:rsidRPr="00413D65">
          <w:rPr>
            <w:rStyle w:val="Hyperlink"/>
          </w:rPr>
          <w:t>https://www.for.gov.bc.ca/ftp/HTH/external/!publish/web/timber-tenures/fibre-recovery-tenures/Improving-Fibre-Recovery-Admin-Guide.pdf</w:t>
        </w:r>
      </w:hyperlink>
    </w:p>
    <w:p w:rsidR="0093251C" w:rsidRPr="00FF22F3" w:rsidRDefault="00FF22F3">
      <w:pPr>
        <w:rPr>
          <w:b/>
        </w:rPr>
      </w:pPr>
      <w:r w:rsidRPr="00FF22F3">
        <w:rPr>
          <w:b/>
        </w:rPr>
        <w:t>2016 Fire Management Stocking Standards Guidance Document</w:t>
      </w:r>
    </w:p>
    <w:p w:rsidR="00FF22F3" w:rsidRDefault="004D438D">
      <w:hyperlink r:id="rId20" w:history="1">
        <w:r w:rsidR="00FF22F3" w:rsidRPr="00FF22F3">
          <w:rPr>
            <w:rStyle w:val="Hyperlink"/>
          </w:rPr>
          <w:t>https://www.for.gov.bc.ca/hfp/silviculture/Fire%20Management%20Stocking%20Standards%20Guidance%20%20Document%20March%202016.pdf</w:t>
        </w:r>
      </w:hyperlink>
    </w:p>
    <w:p w:rsidR="00FF22F3" w:rsidRPr="00FF22F3" w:rsidRDefault="00FF22F3">
      <w:pPr>
        <w:rPr>
          <w:b/>
        </w:rPr>
      </w:pPr>
      <w:r w:rsidRPr="00FF22F3">
        <w:rPr>
          <w:b/>
        </w:rPr>
        <w:t>Updates to the Reference Guide for FDP Stocking Standards (2014):  Climate Change Related Stocking Standards</w:t>
      </w:r>
    </w:p>
    <w:p w:rsidR="00FF22F3" w:rsidRDefault="004D438D">
      <w:hyperlink r:id="rId21" w:history="1">
        <w:r w:rsidR="00FF22F3" w:rsidRPr="00FF22F3">
          <w:rPr>
            <w:rStyle w:val="Hyperlink"/>
          </w:rPr>
          <w:t>https://www.for.gov.bc.ca/hfp/silvicul</w:t>
        </w:r>
        <w:r w:rsidR="00FF22F3" w:rsidRPr="00FF22F3">
          <w:rPr>
            <w:rStyle w:val="Hyperlink"/>
          </w:rPr>
          <w:t>ture/Stocking_stds/2014_FDP_SS_update.pdf</w:t>
        </w:r>
      </w:hyperlink>
    </w:p>
    <w:p w:rsidR="00FF22F3" w:rsidRPr="00FF22F3" w:rsidRDefault="00FF22F3">
      <w:pPr>
        <w:rPr>
          <w:b/>
        </w:rPr>
      </w:pPr>
      <w:r w:rsidRPr="00FF22F3">
        <w:rPr>
          <w:b/>
        </w:rPr>
        <w:t>Invasive Plants Prevention Guidelines for FRPA Operational Plans</w:t>
      </w:r>
    </w:p>
    <w:bookmarkStart w:id="1" w:name="_MON_1524047806"/>
    <w:bookmarkEnd w:id="1"/>
    <w:p w:rsidR="00FF22F3" w:rsidRDefault="00FF22F3">
      <w:r>
        <w:object w:dxaOrig="1551" w:dyaOrig="991">
          <v:shape id="_x0000_i1033" type="#_x0000_t75" style="width:77.25pt;height:49.5pt" o:ole="">
            <v:imagedata r:id="rId22" o:title=""/>
          </v:shape>
          <o:OLEObject Type="Embed" ProgID="Word.Document.8" ShapeID="_x0000_i1033" DrawAspect="Icon" ObjectID="_1530705649" r:id="rId23">
            <o:FieldCodes>\s</o:FieldCodes>
          </o:OLEObject>
        </w:object>
      </w:r>
    </w:p>
    <w:p w:rsidR="00FF22F3" w:rsidRPr="00FF22F3" w:rsidRDefault="00FF22F3">
      <w:pPr>
        <w:rPr>
          <w:b/>
        </w:rPr>
      </w:pPr>
      <w:r w:rsidRPr="00FF22F3">
        <w:rPr>
          <w:b/>
        </w:rPr>
        <w:t>Habitat Susceptibility to Invasive Plans by BEC Zone</w:t>
      </w:r>
    </w:p>
    <w:p w:rsidR="00FF22F3" w:rsidRDefault="004D438D">
      <w:hyperlink r:id="rId24" w:history="1">
        <w:r w:rsidR="00FF22F3" w:rsidRPr="00FF22F3">
          <w:rPr>
            <w:rStyle w:val="Hyperlink"/>
          </w:rPr>
          <w:t>https://www.for.gov.bc.ca/dos/Programs/small_scale_salvage/forms_and_guides/docs/Forest%20Weed%20Informati</w:t>
        </w:r>
        <w:r w:rsidR="00FF22F3" w:rsidRPr="00FF22F3">
          <w:rPr>
            <w:rStyle w:val="Hyperlink"/>
          </w:rPr>
          <w:t>on%20Final%20A.pdf</w:t>
        </w:r>
      </w:hyperlink>
    </w:p>
    <w:p w:rsidR="00FF22F3" w:rsidRPr="00C903C0" w:rsidRDefault="00C903C0">
      <w:pPr>
        <w:rPr>
          <w:b/>
        </w:rPr>
      </w:pPr>
      <w:r w:rsidRPr="00C903C0">
        <w:rPr>
          <w:b/>
        </w:rPr>
        <w:t>Lakes Local Resource Use Plans</w:t>
      </w:r>
    </w:p>
    <w:p w:rsidR="00C903C0" w:rsidRDefault="00C903C0">
      <w:pPr>
        <w:rPr>
          <w:b/>
        </w:rPr>
      </w:pPr>
      <w:r w:rsidRPr="00C903C0">
        <w:rPr>
          <w:b/>
        </w:rPr>
        <w:t>DHW</w:t>
      </w:r>
    </w:p>
    <w:p w:rsidR="00C903C0" w:rsidRPr="00C903C0" w:rsidRDefault="004D438D">
      <w:hyperlink r:id="rId25" w:history="1">
        <w:r w:rsidR="00C903C0" w:rsidRPr="00C903C0">
          <w:rPr>
            <w:rStyle w:val="Hyperlink"/>
          </w:rPr>
          <w:t>https://www.for.gov.bc.ca/ft</w:t>
        </w:r>
        <w:r w:rsidR="00C903C0" w:rsidRPr="00C903C0">
          <w:rPr>
            <w:rStyle w:val="Hyperlink"/>
          </w:rPr>
          <w:t>p/DHW/external/!publish/DHW_Lakes_Local_Resource_Use_Plan/</w:t>
        </w:r>
      </w:hyperlink>
    </w:p>
    <w:p w:rsidR="00C903C0" w:rsidRDefault="00C903C0">
      <w:pPr>
        <w:rPr>
          <w:b/>
        </w:rPr>
      </w:pPr>
      <w:r>
        <w:rPr>
          <w:b/>
        </w:rPr>
        <w:t>DKA</w:t>
      </w:r>
    </w:p>
    <w:p w:rsidR="00C903C0" w:rsidRDefault="004D438D">
      <w:hyperlink r:id="rId26" w:history="1">
        <w:r w:rsidR="00C903C0" w:rsidRPr="00C903C0">
          <w:rPr>
            <w:rStyle w:val="Hyperlink"/>
          </w:rPr>
          <w:t>https://www.for.gov.bc.ca/ft</w:t>
        </w:r>
        <w:r w:rsidR="00C903C0" w:rsidRPr="00C903C0">
          <w:rPr>
            <w:rStyle w:val="Hyperlink"/>
          </w:rPr>
          <w:t>p/DKA/external/!publish/DKA_Lakes_Local_Resource_Use_Plan/</w:t>
        </w:r>
      </w:hyperlink>
    </w:p>
    <w:p w:rsidR="00C903C0" w:rsidRDefault="00C903C0">
      <w:pPr>
        <w:rPr>
          <w:b/>
        </w:rPr>
      </w:pPr>
      <w:r w:rsidRPr="00C903C0">
        <w:rPr>
          <w:b/>
        </w:rPr>
        <w:t>Mountain Caribou</w:t>
      </w:r>
    </w:p>
    <w:p w:rsidR="00C903C0" w:rsidRDefault="004D438D">
      <w:hyperlink r:id="rId27" w:history="1">
        <w:r w:rsidR="00C903C0">
          <w:rPr>
            <w:rStyle w:val="Hyperlink"/>
            <w:sz w:val="23"/>
            <w:szCs w:val="23"/>
          </w:rPr>
          <w:t>http://www</w:t>
        </w:r>
        <w:r w:rsidR="00C903C0">
          <w:rPr>
            <w:rStyle w:val="Hyperlink"/>
            <w:sz w:val="23"/>
            <w:szCs w:val="23"/>
          </w:rPr>
          <w:t>.sarar</w:t>
        </w:r>
        <w:r w:rsidR="00C903C0">
          <w:rPr>
            <w:rStyle w:val="Hyperlink"/>
            <w:sz w:val="23"/>
            <w:szCs w:val="23"/>
          </w:rPr>
          <w:t>egistry.gc.ca/virtual_sara/files/plans/rs_woodland_caribou_bois_s_mtn_pop_0114_e.pdf</w:t>
        </w:r>
      </w:hyperlink>
    </w:p>
    <w:p w:rsidR="00C903C0" w:rsidRDefault="004D438D">
      <w:pPr>
        <w:rPr>
          <w:rStyle w:val="Hyperlink"/>
        </w:rPr>
      </w:pPr>
      <w:hyperlink r:id="rId28" w:history="1">
        <w:r w:rsidR="00C903C0" w:rsidRPr="00C903C0">
          <w:rPr>
            <w:rStyle w:val="Hyperlink"/>
          </w:rPr>
          <w:t>https://www.for.gov.</w:t>
        </w:r>
        <w:r w:rsidR="00C903C0" w:rsidRPr="00C903C0">
          <w:rPr>
            <w:rStyle w:val="Hyperlink"/>
          </w:rPr>
          <w:t>bc.ca</w:t>
        </w:r>
        <w:r w:rsidR="00C903C0" w:rsidRPr="00C903C0">
          <w:rPr>
            <w:rStyle w:val="Hyperlink"/>
          </w:rPr>
          <w:t>/tasb/slrp/plan46.html</w:t>
        </w:r>
      </w:hyperlink>
    </w:p>
    <w:p w:rsidR="004D438D" w:rsidRDefault="004D438D">
      <w:hyperlink r:id="rId29" w:history="1">
        <w:r>
          <w:rPr>
            <w:rStyle w:val="Hyperlink"/>
            <w:sz w:val="23"/>
            <w:szCs w:val="23"/>
          </w:rPr>
          <w:t>http://donnees.ec.gc.ca/data/species/developplans/critical-habitat-for-species-at-risk-british-columbia</w:t>
        </w:r>
        <w:r>
          <w:rPr>
            <w:rStyle w:val="Hyperlink"/>
            <w:sz w:val="23"/>
            <w:szCs w:val="23"/>
          </w:rPr>
          <w:t>/?lang=en</w:t>
        </w:r>
      </w:hyperlink>
    </w:p>
    <w:p w:rsidR="00C903C0" w:rsidRDefault="00C903C0" w:rsidP="00CF63EC">
      <w:pPr>
        <w:rPr>
          <w:b/>
        </w:rPr>
      </w:pPr>
      <w:r>
        <w:rPr>
          <w:b/>
        </w:rPr>
        <w:t>Climate Change</w:t>
      </w:r>
    </w:p>
    <w:p w:rsidR="00CF63EC" w:rsidRPr="00CF63EC" w:rsidRDefault="00CF63EC" w:rsidP="00CF63EC"/>
    <w:p w:rsidR="00C903C0" w:rsidRDefault="004D438D">
      <w:r>
        <w:rPr>
          <w:noProof/>
        </w:rPr>
        <w:lastRenderedPageBreak/>
        <w:pict>
          <v:shape id="_x0000_s1026" type="#_x0000_t75" style="position:absolute;margin-left:0;margin-top:-.25pt;width:77.4pt;height:49.85pt;z-index:251659264;mso-position-horizontal:left;mso-position-horizontal-relative:text;mso-position-vertical-relative:text">
            <v:imagedata r:id="rId7" o:title=""/>
            <w10:wrap type="square" side="right"/>
          </v:shape>
          <o:OLEObject Type="Embed" ProgID="AcroExch.Document.11" ShapeID="_x0000_s1026" DrawAspect="Icon" ObjectID="_1530705652" r:id="rId30"/>
        </w:pict>
      </w:r>
      <w:r w:rsidR="00CF63EC">
        <w:br w:type="textWrapping" w:clear="all"/>
      </w:r>
    </w:p>
    <w:p w:rsidR="00DA344C" w:rsidRPr="00C903C0" w:rsidRDefault="00CF63EC">
      <w:r>
        <w:object w:dxaOrig="1551" w:dyaOrig="991">
          <v:shape id="_x0000_i1035" type="#_x0000_t75" style="width:77.25pt;height:49.5pt" o:ole="">
            <v:imagedata r:id="rId7" o:title=""/>
          </v:shape>
          <o:OLEObject Type="Embed" ProgID="AcroExch.Document.11" ShapeID="_x0000_i1035" DrawAspect="Icon" ObjectID="_1530705650" r:id="rId31"/>
        </w:object>
      </w:r>
    </w:p>
    <w:p w:rsidR="00C903C0" w:rsidRPr="00C903C0" w:rsidRDefault="00C903C0">
      <w:r>
        <w:object w:dxaOrig="1551" w:dyaOrig="991">
          <v:shape id="_x0000_i1036" type="#_x0000_t75" style="width:77.25pt;height:49.5pt" o:ole="">
            <v:imagedata r:id="rId7" o:title=""/>
          </v:shape>
          <o:OLEObject Type="Embed" ProgID="AcroExch.Document.11" ShapeID="_x0000_i1036" DrawAspect="Icon" ObjectID="_1530705651" r:id="rId32"/>
        </w:object>
      </w:r>
    </w:p>
    <w:p w:rsidR="00C903C0" w:rsidRDefault="00DA344C">
      <w:pPr>
        <w:rPr>
          <w:b/>
        </w:rPr>
      </w:pPr>
      <w:r w:rsidRPr="00DA344C">
        <w:rPr>
          <w:b/>
        </w:rPr>
        <w:t>FPB Report Forest Stewardship Plans:  Are they meeting expectations (2015)</w:t>
      </w:r>
    </w:p>
    <w:p w:rsidR="00DA344C" w:rsidRPr="00DA344C" w:rsidRDefault="004D438D">
      <w:hyperlink r:id="rId33" w:history="1">
        <w:r w:rsidR="00DA344C" w:rsidRPr="00DA344C">
          <w:rPr>
            <w:rStyle w:val="Hyperlink"/>
          </w:rPr>
          <w:t>https://www</w:t>
        </w:r>
        <w:bookmarkStart w:id="2" w:name="_GoBack"/>
        <w:bookmarkEnd w:id="2"/>
        <w:r w:rsidR="00DA344C" w:rsidRPr="00DA344C">
          <w:rPr>
            <w:rStyle w:val="Hyperlink"/>
          </w:rPr>
          <w:t>.bcfpb.ca/reports-publications/reports/forest-stewardship-plans-are-they-meeting-expectations/</w:t>
        </w:r>
      </w:hyperlink>
    </w:p>
    <w:p w:rsidR="00DA344C" w:rsidRPr="00C903C0" w:rsidRDefault="00DA344C"/>
    <w:p w:rsidR="00C903C0" w:rsidRPr="00C903C0" w:rsidRDefault="00C903C0">
      <w:pPr>
        <w:rPr>
          <w:b/>
        </w:rPr>
      </w:pPr>
    </w:p>
    <w:p w:rsidR="00FF22F3" w:rsidRPr="0093251C" w:rsidRDefault="00FF22F3"/>
    <w:p w:rsidR="0093251C" w:rsidRPr="0093251C" w:rsidRDefault="0093251C">
      <w:pPr>
        <w:rPr>
          <w:b/>
        </w:rPr>
      </w:pPr>
    </w:p>
    <w:sectPr w:rsidR="0093251C" w:rsidRPr="0093251C">
      <w:footerReference w:type="default" r:id="rId3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139" w:rsidRDefault="00CF3139" w:rsidP="00CF3139">
      <w:pPr>
        <w:spacing w:after="0" w:line="240" w:lineRule="auto"/>
      </w:pPr>
      <w:r>
        <w:separator/>
      </w:r>
    </w:p>
  </w:endnote>
  <w:endnote w:type="continuationSeparator" w:id="0">
    <w:p w:rsidR="00CF3139" w:rsidRDefault="00CF3139" w:rsidP="00CF3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1434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3139" w:rsidRDefault="00CF31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43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F3139" w:rsidRDefault="00CF31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139" w:rsidRDefault="00CF3139" w:rsidP="00CF3139">
      <w:pPr>
        <w:spacing w:after="0" w:line="240" w:lineRule="auto"/>
      </w:pPr>
      <w:r>
        <w:separator/>
      </w:r>
    </w:p>
  </w:footnote>
  <w:footnote w:type="continuationSeparator" w:id="0">
    <w:p w:rsidR="00CF3139" w:rsidRDefault="00CF3139" w:rsidP="00CF31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102"/>
    <w:rsid w:val="00342660"/>
    <w:rsid w:val="00396B46"/>
    <w:rsid w:val="004D438D"/>
    <w:rsid w:val="00571B52"/>
    <w:rsid w:val="00814102"/>
    <w:rsid w:val="00915124"/>
    <w:rsid w:val="0093251C"/>
    <w:rsid w:val="009A46EA"/>
    <w:rsid w:val="00AD7328"/>
    <w:rsid w:val="00B64C6A"/>
    <w:rsid w:val="00C903C0"/>
    <w:rsid w:val="00CF3139"/>
    <w:rsid w:val="00CF63EC"/>
    <w:rsid w:val="00D1767D"/>
    <w:rsid w:val="00DA344C"/>
    <w:rsid w:val="00FF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5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13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3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139"/>
  </w:style>
  <w:style w:type="paragraph" w:styleId="Footer">
    <w:name w:val="footer"/>
    <w:basedOn w:val="Normal"/>
    <w:link w:val="FooterChar"/>
    <w:uiPriority w:val="99"/>
    <w:unhideWhenUsed/>
    <w:rsid w:val="00CF3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1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51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313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F3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139"/>
  </w:style>
  <w:style w:type="paragraph" w:styleId="Footer">
    <w:name w:val="footer"/>
    <w:basedOn w:val="Normal"/>
    <w:link w:val="FooterChar"/>
    <w:uiPriority w:val="99"/>
    <w:unhideWhenUsed/>
    <w:rsid w:val="00CF31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6.bin"/><Relationship Id="rId18" Type="http://schemas.openxmlformats.org/officeDocument/2006/relationships/hyperlink" Target="https://www.for.gov.bc.ca/hfp/health/TSA_strategies.htm%23SIFR" TargetMode="External"/><Relationship Id="rId26" Type="http://schemas.openxmlformats.org/officeDocument/2006/relationships/hyperlink" Target="https://www.for.gov.bc.ca/ftp/DKA/external/!publish/DKA_Lakes_Local_Resource_Use_Plan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or.gov.bc.ca/hfp/silviculture/Stocking_stds/2014_FDP_SS_update.pdf" TargetMode="External"/><Relationship Id="rId34" Type="http://schemas.openxmlformats.org/officeDocument/2006/relationships/footer" Target="footer1.xml"/><Relationship Id="rId7" Type="http://schemas.openxmlformats.org/officeDocument/2006/relationships/image" Target="media/image1.emf"/><Relationship Id="rId12" Type="http://schemas.openxmlformats.org/officeDocument/2006/relationships/oleObject" Target="embeddings/oleObject5.bin"/><Relationship Id="rId17" Type="http://schemas.openxmlformats.org/officeDocument/2006/relationships/package" Target="embeddings/Microsoft_Word_Document1.docx"/><Relationship Id="rId25" Type="http://schemas.openxmlformats.org/officeDocument/2006/relationships/hyperlink" Target="https://www.for.gov.bc.ca/ftp/DHW/external/!publish/DHW_Lakes_Local_Resource_Use_Plan/" TargetMode="External"/><Relationship Id="rId33" Type="http://schemas.openxmlformats.org/officeDocument/2006/relationships/hyperlink" Target="https://www.bcfpb.ca/reports-publications/reports/forest-stewardship-plans-are-they-meeting-expectations/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2.emf"/><Relationship Id="rId20" Type="http://schemas.openxmlformats.org/officeDocument/2006/relationships/hyperlink" Target="https://www.for.gov.bc.ca/hfp/silviculture/Fire%20Management%20Stocking%20Standards%20Guidance%20%20Document%20March%202016.pdf" TargetMode="External"/><Relationship Id="rId29" Type="http://schemas.openxmlformats.org/officeDocument/2006/relationships/hyperlink" Target="http://donnees.ec.gc.ca/data/species/developplans/critical-habitat-for-species-at-risk-british-columbia/?lang=e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4.bin"/><Relationship Id="rId24" Type="http://schemas.openxmlformats.org/officeDocument/2006/relationships/hyperlink" Target="https://www.for.gov.bc.ca/dos/Programs/small_scale_salvage/forms_and_guides/docs/Forest%20Weed%20Information%20Final%20A.pdf" TargetMode="External"/><Relationship Id="rId32" Type="http://schemas.openxmlformats.org/officeDocument/2006/relationships/oleObject" Target="embeddings/oleObject10.bin"/><Relationship Id="rId5" Type="http://schemas.openxmlformats.org/officeDocument/2006/relationships/footnotes" Target="footnotes.xml"/><Relationship Id="rId15" Type="http://schemas.openxmlformats.org/officeDocument/2006/relationships/hyperlink" Target="https://www.for.gov.bc.ca/dka/Moose%20and%20Water%20Values%20Stewardship%20Pilot/MWVSP%20main%20page.html" TargetMode="External"/><Relationship Id="rId23" Type="http://schemas.openxmlformats.org/officeDocument/2006/relationships/oleObject" Target="embeddings/Microsoft_Word_97_-_2003_Document1.doc"/><Relationship Id="rId28" Type="http://schemas.openxmlformats.org/officeDocument/2006/relationships/hyperlink" Target="https://www.for.gov.bc.ca/tasb/slrp/plan46.html" TargetMode="External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hyperlink" Target="https://www.for.gov.bc.ca/ftp/HTH/external/!publish/web/timber-tenures/fibre-recovery-tenures/Improving-Fibre-Recovery-Admin-Guide.pdf" TargetMode="External"/><Relationship Id="rId31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7.bin"/><Relationship Id="rId22" Type="http://schemas.openxmlformats.org/officeDocument/2006/relationships/image" Target="media/image3.emf"/><Relationship Id="rId27" Type="http://schemas.openxmlformats.org/officeDocument/2006/relationships/hyperlink" Target="http://www.sararegistry.gc.ca/virtual_sara/files/plans/rs_woodland_caribou_bois_s_mtn_pop_0114_e.pdf" TargetMode="External"/><Relationship Id="rId30" Type="http://schemas.openxmlformats.org/officeDocument/2006/relationships/oleObject" Target="embeddings/oleObject8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Vandesteeg, Lindsay FLNR:EX</dc:creator>
  <cp:lastModifiedBy>Vandesteeg, Lindsay FLNR:EX</cp:lastModifiedBy>
  <cp:revision>8</cp:revision>
  <dcterms:created xsi:type="dcterms:W3CDTF">2016-05-06T20:18:00Z</dcterms:created>
  <dcterms:modified xsi:type="dcterms:W3CDTF">2016-07-22T22:14:00Z</dcterms:modified>
</cp:coreProperties>
</file>